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E" w:rsidRPr="00490338" w:rsidRDefault="00F303AE" w:rsidP="00F303AE">
      <w:pPr>
        <w:jc w:val="center"/>
        <w:rPr>
          <w:rFonts w:ascii="Old English Text MT" w:hAnsi="Old English Text MT"/>
          <w:b/>
          <w:sz w:val="28"/>
          <w:szCs w:val="28"/>
        </w:rPr>
      </w:pPr>
      <w:r w:rsidRPr="00490338">
        <w:rPr>
          <w:rFonts w:ascii="Old English Text MT" w:hAnsi="Old English Text MT"/>
          <w:b/>
          <w:sz w:val="28"/>
          <w:szCs w:val="28"/>
        </w:rPr>
        <w:t>City of Churdan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City Hall-507 Sand Street</w:t>
      </w:r>
      <w:r w:rsidR="00490338">
        <w:rPr>
          <w:rFonts w:ascii="Centaur" w:hAnsi="Centaur"/>
        </w:rPr>
        <w:t>-PO Box 188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Churdan, IA 50050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Phone:515-389-3334 Fax 515-389-3338</w:t>
      </w:r>
    </w:p>
    <w:p w:rsidR="00F303AE" w:rsidRDefault="008F710F" w:rsidP="00F303AE">
      <w:pPr>
        <w:jc w:val="center"/>
        <w:rPr>
          <w:rFonts w:ascii="Centaur" w:hAnsi="Centaur"/>
        </w:rPr>
      </w:pPr>
      <w:hyperlink r:id="rId5" w:history="1">
        <w:r w:rsidR="00176D9D" w:rsidRPr="00FC541B">
          <w:rPr>
            <w:rStyle w:val="Hyperlink"/>
            <w:rFonts w:ascii="Centaur" w:hAnsi="Centaur"/>
          </w:rPr>
          <w:t>www.churdania.com</w:t>
        </w:r>
      </w:hyperlink>
    </w:p>
    <w:p w:rsidR="00F303AE" w:rsidRDefault="00176D9D" w:rsidP="001C356D">
      <w:pPr>
        <w:jc w:val="center"/>
      </w:pPr>
      <w:r>
        <w:rPr>
          <w:rFonts w:ascii="Centaur" w:hAnsi="Centaur"/>
        </w:rPr>
        <w:t xml:space="preserve">Email:  </w:t>
      </w:r>
      <w:hyperlink r:id="rId6" w:history="1">
        <w:r w:rsidRPr="00FC541B">
          <w:rPr>
            <w:rStyle w:val="Hyperlink"/>
            <w:rFonts w:ascii="Centaur" w:hAnsi="Centaur"/>
          </w:rPr>
          <w:t>citychurdan@wccta.net</w:t>
        </w:r>
      </w:hyperlink>
      <w:r>
        <w:rPr>
          <w:rFonts w:ascii="Centaur" w:hAnsi="Centaur"/>
        </w:rPr>
        <w:t xml:space="preserve"> </w:t>
      </w:r>
      <w:r w:rsidR="00F303AE">
        <w:t xml:space="preserve"> 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Joleen Killeen-Mayor</w:t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</w:t>
      </w:r>
      <w:r w:rsidR="00A2703D">
        <w:rPr>
          <w:rFonts w:ascii="Centaur" w:hAnsi="Centaur"/>
          <w:sz w:val="16"/>
          <w:szCs w:val="16"/>
        </w:rPr>
        <w:t xml:space="preserve">                               </w:t>
      </w:r>
      <w:r w:rsidR="00837C38">
        <w:rPr>
          <w:rFonts w:ascii="Centaur" w:hAnsi="Centaur"/>
          <w:sz w:val="16"/>
          <w:szCs w:val="16"/>
        </w:rPr>
        <w:t>Andrew Hamilton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Krystal Kempf- City Clerk</w:t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             </w:t>
      </w:r>
      <w:r w:rsidR="00837C38">
        <w:rPr>
          <w:rFonts w:ascii="Centaur" w:hAnsi="Centaur"/>
          <w:sz w:val="16"/>
          <w:szCs w:val="16"/>
        </w:rPr>
        <w:t>Nick Christianson</w:t>
      </w:r>
    </w:p>
    <w:p w:rsidR="00B42259" w:rsidRPr="00B42259" w:rsidRDefault="00761EE3" w:rsidP="00B42259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Jonathan Law-City Attorney</w:t>
      </w:r>
      <w:r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  <w:t xml:space="preserve">              </w:t>
      </w:r>
      <w:r w:rsidR="00837C38">
        <w:rPr>
          <w:rFonts w:ascii="Centaur" w:hAnsi="Centaur"/>
          <w:sz w:val="16"/>
          <w:szCs w:val="16"/>
        </w:rPr>
        <w:t>Heidi Geisler</w:t>
      </w:r>
    </w:p>
    <w:p w:rsidR="00F303AE" w:rsidRPr="005D5938" w:rsidRDefault="00761EE3" w:rsidP="00B42259">
      <w:pPr>
        <w:rPr>
          <w:rFonts w:ascii="Centaur" w:hAnsi="Centaur"/>
          <w:sz w:val="16"/>
          <w:szCs w:val="16"/>
        </w:rPr>
      </w:pPr>
      <w:r w:rsidRPr="00761EE3">
        <w:rPr>
          <w:rFonts w:ascii="Centaur" w:hAnsi="Centaur"/>
          <w:sz w:val="16"/>
          <w:szCs w:val="16"/>
        </w:rPr>
        <w:t>Darrin Charlson-Maintenance Technician</w:t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  <w:t xml:space="preserve">              </w:t>
      </w:r>
      <w:r w:rsidR="00A2703D">
        <w:rPr>
          <w:rFonts w:ascii="Centaur" w:hAnsi="Centaur"/>
          <w:sz w:val="16"/>
          <w:szCs w:val="16"/>
        </w:rPr>
        <w:t>Colton Morlan</w:t>
      </w:r>
      <w:r w:rsidR="00B42259" w:rsidRPr="00B42259">
        <w:rPr>
          <w:rFonts w:ascii="Centaur" w:hAnsi="Centaur"/>
          <w:sz w:val="16"/>
          <w:szCs w:val="16"/>
        </w:rPr>
        <w:t xml:space="preserve">               </w:t>
      </w:r>
    </w:p>
    <w:p w:rsidR="00B42259" w:rsidRPr="00B42259" w:rsidRDefault="00761EE3" w:rsidP="001C356D">
      <w:pPr>
        <w:rPr>
          <w:rFonts w:ascii="Centaur" w:hAnsi="Centaur"/>
          <w:b/>
          <w:sz w:val="18"/>
          <w:szCs w:val="18"/>
        </w:rPr>
      </w:pPr>
      <w:r w:rsidRPr="00761EE3">
        <w:rPr>
          <w:rFonts w:ascii="Centaur" w:hAnsi="Centaur"/>
          <w:sz w:val="16"/>
          <w:szCs w:val="16"/>
        </w:rPr>
        <w:t>Nick Charlson-</w:t>
      </w:r>
      <w:r w:rsidR="00110AE1" w:rsidRPr="00110AE1">
        <w:rPr>
          <w:rFonts w:ascii="Centaur" w:hAnsi="Centaur"/>
          <w:sz w:val="16"/>
          <w:szCs w:val="16"/>
        </w:rPr>
        <w:t xml:space="preserve"> </w:t>
      </w:r>
      <w:r w:rsidR="00110AE1" w:rsidRPr="00761EE3">
        <w:rPr>
          <w:rFonts w:ascii="Centaur" w:hAnsi="Centaur"/>
          <w:sz w:val="16"/>
          <w:szCs w:val="16"/>
        </w:rPr>
        <w:t>Maintenance Technician</w:t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</w:t>
      </w:r>
      <w:r w:rsidR="00A2703D">
        <w:rPr>
          <w:rFonts w:ascii="Centaur" w:hAnsi="Centaur"/>
          <w:sz w:val="16"/>
          <w:szCs w:val="16"/>
        </w:rPr>
        <w:t xml:space="preserve">                               Anthony Minnehan</w:t>
      </w:r>
    </w:p>
    <w:p w:rsidR="00A2703D" w:rsidRDefault="00A2703D" w:rsidP="00610185">
      <w:pPr>
        <w:jc w:val="center"/>
        <w:rPr>
          <w:rFonts w:ascii="Centaur" w:hAnsi="Centaur"/>
          <w:b/>
          <w:sz w:val="18"/>
          <w:szCs w:val="18"/>
        </w:rPr>
      </w:pPr>
    </w:p>
    <w:p w:rsidR="005C1F44" w:rsidRDefault="005C1F44" w:rsidP="00610185">
      <w:pPr>
        <w:jc w:val="center"/>
        <w:rPr>
          <w:rFonts w:ascii="Centaur" w:hAnsi="Centaur"/>
          <w:b/>
          <w:sz w:val="18"/>
          <w:szCs w:val="18"/>
        </w:rPr>
      </w:pPr>
    </w:p>
    <w:p w:rsidR="005C1F44" w:rsidRDefault="005C1F44" w:rsidP="00610185">
      <w:pPr>
        <w:jc w:val="center"/>
        <w:rPr>
          <w:rFonts w:ascii="Centaur" w:hAnsi="Centaur"/>
          <w:b/>
          <w:sz w:val="18"/>
          <w:szCs w:val="18"/>
        </w:rPr>
      </w:pPr>
    </w:p>
    <w:p w:rsidR="005C1F44" w:rsidRDefault="00B20F20" w:rsidP="00610185">
      <w:pPr>
        <w:jc w:val="center"/>
        <w:rPr>
          <w:rFonts w:ascii="Centaur" w:hAnsi="Centaur"/>
          <w:b/>
          <w:sz w:val="18"/>
          <w:szCs w:val="18"/>
        </w:rPr>
      </w:pPr>
      <w:r>
        <w:rPr>
          <w:rFonts w:ascii="Centaur" w:hAnsi="Centaur"/>
          <w:b/>
          <w:sz w:val="18"/>
          <w:szCs w:val="18"/>
        </w:rPr>
        <w:t>City Council Meeting</w:t>
      </w:r>
    </w:p>
    <w:p w:rsidR="00B20F20" w:rsidRPr="005D5938" w:rsidRDefault="00346FFF" w:rsidP="00B20F20">
      <w:pPr>
        <w:jc w:val="center"/>
        <w:rPr>
          <w:rFonts w:ascii="Centaur" w:hAnsi="Centaur"/>
          <w:b/>
          <w:sz w:val="18"/>
          <w:szCs w:val="18"/>
        </w:rPr>
      </w:pPr>
      <w:r>
        <w:rPr>
          <w:rFonts w:ascii="Centaur" w:hAnsi="Centaur"/>
          <w:b/>
          <w:sz w:val="18"/>
          <w:szCs w:val="18"/>
        </w:rPr>
        <w:t xml:space="preserve">May </w:t>
      </w:r>
      <w:r w:rsidR="008F710F">
        <w:rPr>
          <w:rFonts w:ascii="Centaur" w:hAnsi="Centaur"/>
          <w:b/>
          <w:sz w:val="18"/>
          <w:szCs w:val="18"/>
        </w:rPr>
        <w:t>4</w:t>
      </w:r>
      <w:r w:rsidR="00B20F20">
        <w:rPr>
          <w:rFonts w:ascii="Centaur" w:hAnsi="Centaur"/>
          <w:b/>
          <w:sz w:val="18"/>
          <w:szCs w:val="18"/>
        </w:rPr>
        <w:t>, 2020</w:t>
      </w:r>
    </w:p>
    <w:p w:rsidR="00B20F20" w:rsidRPr="005D5938" w:rsidRDefault="00B20F20" w:rsidP="00B20F20">
      <w:pPr>
        <w:jc w:val="center"/>
        <w:rPr>
          <w:rFonts w:ascii="Centaur" w:hAnsi="Centaur"/>
          <w:b/>
          <w:sz w:val="18"/>
          <w:szCs w:val="18"/>
        </w:rPr>
      </w:pPr>
      <w:r w:rsidRPr="005D5938">
        <w:rPr>
          <w:rFonts w:ascii="Centaur" w:hAnsi="Centaur"/>
          <w:b/>
          <w:sz w:val="18"/>
          <w:szCs w:val="18"/>
        </w:rPr>
        <w:t>5:</w:t>
      </w:r>
      <w:r w:rsidR="008F710F">
        <w:rPr>
          <w:rFonts w:ascii="Centaur" w:hAnsi="Centaur"/>
          <w:b/>
          <w:sz w:val="18"/>
          <w:szCs w:val="18"/>
        </w:rPr>
        <w:t>0</w:t>
      </w:r>
      <w:bookmarkStart w:id="0" w:name="_GoBack"/>
      <w:bookmarkEnd w:id="0"/>
      <w:r>
        <w:rPr>
          <w:rFonts w:ascii="Centaur" w:hAnsi="Centaur"/>
          <w:b/>
          <w:sz w:val="18"/>
          <w:szCs w:val="18"/>
        </w:rPr>
        <w:t>0</w:t>
      </w:r>
      <w:r w:rsidRPr="005D5938">
        <w:rPr>
          <w:rFonts w:ascii="Centaur" w:hAnsi="Centaur"/>
          <w:b/>
          <w:sz w:val="18"/>
          <w:szCs w:val="18"/>
        </w:rPr>
        <w:t xml:space="preserve"> p.m. ~ </w:t>
      </w:r>
      <w:r>
        <w:rPr>
          <w:rFonts w:ascii="Centaur" w:hAnsi="Centaur"/>
          <w:b/>
          <w:sz w:val="18"/>
          <w:szCs w:val="18"/>
        </w:rPr>
        <w:t>Community Center</w:t>
      </w:r>
    </w:p>
    <w:p w:rsidR="005C1F44" w:rsidRDefault="00B20F20" w:rsidP="00610185">
      <w:pPr>
        <w:jc w:val="center"/>
        <w:rPr>
          <w:rFonts w:ascii="Centaur" w:hAnsi="Centaur"/>
          <w:b/>
          <w:sz w:val="18"/>
          <w:szCs w:val="18"/>
        </w:rPr>
      </w:pPr>
      <w:r w:rsidRPr="005D5938">
        <w:rPr>
          <w:rFonts w:ascii="Centaur" w:hAnsi="Centaur"/>
          <w:b/>
          <w:sz w:val="18"/>
          <w:szCs w:val="18"/>
        </w:rPr>
        <w:t>-AGENDA-</w:t>
      </w:r>
    </w:p>
    <w:p w:rsidR="005C1F44" w:rsidRDefault="005C1F44" w:rsidP="00610185">
      <w:pPr>
        <w:jc w:val="center"/>
        <w:rPr>
          <w:rFonts w:ascii="Centaur" w:hAnsi="Centaur"/>
          <w:b/>
          <w:sz w:val="18"/>
          <w:szCs w:val="18"/>
        </w:rPr>
      </w:pPr>
    </w:p>
    <w:p w:rsidR="005C1F44" w:rsidRDefault="00B20F20" w:rsidP="00630E5D">
      <w:pPr>
        <w:rPr>
          <w:sz w:val="18"/>
          <w:szCs w:val="18"/>
        </w:rPr>
      </w:pPr>
      <w:r w:rsidRPr="00B20F20">
        <w:rPr>
          <w:bCs/>
          <w:sz w:val="18"/>
          <w:szCs w:val="18"/>
        </w:rPr>
        <w:t>Council</w:t>
      </w:r>
      <w:r w:rsidRPr="00B20F20">
        <w:rPr>
          <w:sz w:val="18"/>
          <w:szCs w:val="18"/>
        </w:rPr>
        <w:t xml:space="preserve"> members will be utilizing </w:t>
      </w:r>
      <w:r w:rsidRPr="00B20F20">
        <w:rPr>
          <w:b/>
          <w:sz w:val="18"/>
          <w:szCs w:val="18"/>
          <w:u w:val="single"/>
        </w:rPr>
        <w:t>Zoom.com</w:t>
      </w:r>
      <w:r w:rsidRPr="00B20F20">
        <w:rPr>
          <w:sz w:val="18"/>
          <w:szCs w:val="18"/>
        </w:rPr>
        <w:t xml:space="preserve"> </w:t>
      </w:r>
      <w:r w:rsidR="003B5131">
        <w:rPr>
          <w:sz w:val="18"/>
          <w:szCs w:val="18"/>
        </w:rPr>
        <w:t>as a means to allow you to attend</w:t>
      </w:r>
      <w:r w:rsidRPr="00B20F20">
        <w:rPr>
          <w:sz w:val="18"/>
          <w:szCs w:val="18"/>
        </w:rPr>
        <w:t xml:space="preserve">.  Mayor and staff will be participating via </w:t>
      </w:r>
      <w:r w:rsidR="003B5131">
        <w:rPr>
          <w:sz w:val="18"/>
          <w:szCs w:val="18"/>
        </w:rPr>
        <w:t>mobile device</w:t>
      </w:r>
      <w:r w:rsidRPr="00B20F20">
        <w:rPr>
          <w:sz w:val="18"/>
          <w:szCs w:val="18"/>
        </w:rPr>
        <w:t xml:space="preserve"> in the council chambers.  Public can attend in person and listen to the meeting discussions while complying with the 6 foot social distance protocol </w:t>
      </w:r>
      <w:r w:rsidR="003B5131">
        <w:rPr>
          <w:sz w:val="18"/>
          <w:szCs w:val="18"/>
        </w:rPr>
        <w:t xml:space="preserve">and no more than a group of ten (10) </w:t>
      </w:r>
      <w:r w:rsidRPr="00B20F20">
        <w:rPr>
          <w:sz w:val="18"/>
          <w:szCs w:val="18"/>
        </w:rPr>
        <w:t>or they can attend the meeting on their own computer</w:t>
      </w:r>
      <w:r w:rsidR="003B5131">
        <w:rPr>
          <w:sz w:val="18"/>
          <w:szCs w:val="18"/>
        </w:rPr>
        <w:t>/mobile device</w:t>
      </w:r>
      <w:r w:rsidR="00630E5D">
        <w:rPr>
          <w:sz w:val="18"/>
          <w:szCs w:val="18"/>
        </w:rPr>
        <w:t xml:space="preserve"> via Zoom.</w:t>
      </w:r>
    </w:p>
    <w:p w:rsidR="00630E5D" w:rsidRDefault="00630E5D" w:rsidP="00630E5D">
      <w:pPr>
        <w:rPr>
          <w:sz w:val="18"/>
          <w:szCs w:val="18"/>
        </w:rPr>
      </w:pPr>
    </w:p>
    <w:p w:rsidR="00630E5D" w:rsidRDefault="00630E5D" w:rsidP="00630E5D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630E5D">
        <w:rPr>
          <w:sz w:val="18"/>
          <w:szCs w:val="18"/>
        </w:rPr>
        <w:t>o start o</w:t>
      </w:r>
      <w:r>
        <w:rPr>
          <w:sz w:val="18"/>
          <w:szCs w:val="18"/>
        </w:rPr>
        <w:t>r join a scheduled Zoom meeting:</w:t>
      </w:r>
    </w:p>
    <w:p w:rsidR="001F7A8F" w:rsidRDefault="00630E5D" w:rsidP="001F7A8F">
      <w:pPr>
        <w:rPr>
          <w:sz w:val="18"/>
          <w:szCs w:val="18"/>
        </w:rPr>
      </w:pPr>
      <w:proofErr w:type="gramStart"/>
      <w:r w:rsidRPr="00630E5D">
        <w:rPr>
          <w:sz w:val="18"/>
          <w:szCs w:val="18"/>
        </w:rPr>
        <w:t>https://us04web.zoom.us/j/2018672110?pwd=SVZ1VDQxYlRDdzVTTDRDN05sWkhiQT09 to start or join a scheduled Zoom meeting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:rsidR="00630E5D" w:rsidRDefault="00630E5D" w:rsidP="001F7A8F">
      <w:pPr>
        <w:rPr>
          <w:sz w:val="18"/>
          <w:szCs w:val="18"/>
        </w:rPr>
      </w:pPr>
    </w:p>
    <w:p w:rsidR="00630E5D" w:rsidRDefault="00630E5D" w:rsidP="001F7A8F">
      <w:pPr>
        <w:rPr>
          <w:rFonts w:ascii="Centaur" w:hAnsi="Centaur"/>
          <w:sz w:val="16"/>
          <w:szCs w:val="16"/>
        </w:rPr>
      </w:pPr>
    </w:p>
    <w:p w:rsidR="001F7A8F" w:rsidRPr="005D5938" w:rsidRDefault="001F7A8F" w:rsidP="001F7A8F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1</w:t>
      </w:r>
      <w:r w:rsidRPr="005D5938">
        <w:rPr>
          <w:rFonts w:ascii="Centaur" w:hAnsi="Centaur"/>
          <w:sz w:val="16"/>
          <w:szCs w:val="16"/>
        </w:rPr>
        <w:tab/>
        <w:t>Call to order</w:t>
      </w:r>
      <w:r>
        <w:rPr>
          <w:rFonts w:ascii="Centaur" w:hAnsi="Centaur"/>
          <w:sz w:val="16"/>
          <w:szCs w:val="16"/>
        </w:rPr>
        <w:t xml:space="preserve"> </w:t>
      </w:r>
    </w:p>
    <w:p w:rsidR="001F7A8F" w:rsidRPr="005D5938" w:rsidRDefault="001F7A8F" w:rsidP="001F7A8F">
      <w:pPr>
        <w:rPr>
          <w:rFonts w:ascii="Centaur" w:hAnsi="Centaur"/>
          <w:sz w:val="16"/>
          <w:szCs w:val="16"/>
        </w:rPr>
      </w:pPr>
    </w:p>
    <w:p w:rsidR="001F7A8F" w:rsidRDefault="001F7A8F" w:rsidP="001F7A8F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2</w:t>
      </w:r>
      <w:r w:rsidRPr="005D5938">
        <w:rPr>
          <w:rFonts w:ascii="Centaur" w:hAnsi="Centaur"/>
          <w:sz w:val="16"/>
          <w:szCs w:val="16"/>
        </w:rPr>
        <w:tab/>
        <w:t>Roll call</w:t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ab/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3</w:t>
      </w:r>
      <w:r w:rsidRPr="005D5938">
        <w:rPr>
          <w:rFonts w:ascii="Centaur" w:hAnsi="Centaur"/>
          <w:sz w:val="16"/>
          <w:szCs w:val="16"/>
        </w:rPr>
        <w:tab/>
        <w:t>Open Forum:  This is a time for any citizen to speak to the Council on an item that is not on the agenda.</w:t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</w:p>
    <w:p w:rsidR="00610185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4</w:t>
      </w:r>
      <w:r w:rsidRPr="005D5938">
        <w:rPr>
          <w:rFonts w:ascii="Centaur" w:hAnsi="Centaur"/>
          <w:sz w:val="16"/>
          <w:szCs w:val="16"/>
        </w:rPr>
        <w:tab/>
        <w:t xml:space="preserve">Approve agenda </w:t>
      </w:r>
      <w:r w:rsidR="007B15BB">
        <w:rPr>
          <w:rFonts w:ascii="Centaur" w:hAnsi="Centaur"/>
          <w:sz w:val="16"/>
          <w:szCs w:val="16"/>
        </w:rPr>
        <w:t xml:space="preserve">- </w:t>
      </w:r>
      <w:r w:rsidR="007B15BB" w:rsidRPr="007B15BB">
        <w:rPr>
          <w:rFonts w:ascii="Centaur" w:hAnsi="Centaur"/>
          <w:sz w:val="16"/>
          <w:szCs w:val="16"/>
        </w:rPr>
        <w:t>Approve Minutes and Monthly Bills</w:t>
      </w:r>
      <w:r w:rsidR="00630E5D">
        <w:rPr>
          <w:rFonts w:ascii="Centaur" w:hAnsi="Centaur"/>
          <w:sz w:val="16"/>
          <w:szCs w:val="16"/>
        </w:rPr>
        <w:t xml:space="preserve"> (March &amp; April)</w:t>
      </w:r>
    </w:p>
    <w:p w:rsidR="002238B6" w:rsidRDefault="002238B6" w:rsidP="00610185">
      <w:pPr>
        <w:rPr>
          <w:rFonts w:ascii="Centaur" w:hAnsi="Centaur"/>
          <w:sz w:val="16"/>
          <w:szCs w:val="16"/>
        </w:rPr>
      </w:pPr>
    </w:p>
    <w:p w:rsidR="002238B6" w:rsidRDefault="002238B6" w:rsidP="002238B6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5.</w:t>
      </w:r>
      <w:r>
        <w:rPr>
          <w:rFonts w:ascii="Centaur" w:hAnsi="Centaur"/>
          <w:sz w:val="16"/>
          <w:szCs w:val="16"/>
        </w:rPr>
        <w:tab/>
      </w:r>
      <w:r w:rsidRPr="002238B6">
        <w:rPr>
          <w:rFonts w:ascii="Centaur" w:hAnsi="Centaur"/>
          <w:sz w:val="16"/>
          <w:szCs w:val="16"/>
        </w:rPr>
        <w:t>New Business</w:t>
      </w:r>
      <w:r w:rsidR="00AC5E8F">
        <w:rPr>
          <w:rFonts w:ascii="Centaur" w:hAnsi="Centaur"/>
          <w:sz w:val="16"/>
          <w:szCs w:val="16"/>
        </w:rPr>
        <w:t xml:space="preserve">: </w:t>
      </w:r>
      <w:r w:rsidRPr="002238B6">
        <w:rPr>
          <w:rFonts w:ascii="Centaur" w:hAnsi="Centaur"/>
          <w:sz w:val="16"/>
          <w:szCs w:val="16"/>
        </w:rPr>
        <w:t>Sheriff’s Report</w:t>
      </w:r>
    </w:p>
    <w:p w:rsidR="006F32EC" w:rsidRDefault="006F32EC" w:rsidP="002238B6">
      <w:pPr>
        <w:rPr>
          <w:rFonts w:ascii="Centaur" w:hAnsi="Centaur"/>
          <w:sz w:val="16"/>
          <w:szCs w:val="16"/>
        </w:rPr>
      </w:pPr>
    </w:p>
    <w:p w:rsidR="0053443D" w:rsidRDefault="00993341" w:rsidP="0053443D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6</w:t>
      </w:r>
      <w:r w:rsidR="005B20A9">
        <w:rPr>
          <w:rFonts w:ascii="Centaur" w:hAnsi="Centaur"/>
          <w:sz w:val="16"/>
          <w:szCs w:val="16"/>
        </w:rPr>
        <w:t>.</w:t>
      </w:r>
      <w:r w:rsidR="005B20A9">
        <w:rPr>
          <w:rFonts w:ascii="Centaur" w:hAnsi="Centaur"/>
          <w:sz w:val="16"/>
          <w:szCs w:val="16"/>
        </w:rPr>
        <w:tab/>
        <w:t>Resolution 2020-12</w:t>
      </w:r>
      <w:r w:rsidR="0053443D">
        <w:rPr>
          <w:rFonts w:ascii="Centaur" w:hAnsi="Centaur"/>
          <w:sz w:val="16"/>
          <w:szCs w:val="16"/>
        </w:rPr>
        <w:t xml:space="preserve"> Adopting Comprehensive Solid Waste Management Plan Update 8</w:t>
      </w:r>
    </w:p>
    <w:p w:rsidR="009258B1" w:rsidRDefault="009258B1" w:rsidP="0053443D">
      <w:pPr>
        <w:rPr>
          <w:rFonts w:ascii="Centaur" w:hAnsi="Centaur"/>
          <w:sz w:val="16"/>
          <w:szCs w:val="16"/>
        </w:rPr>
      </w:pPr>
    </w:p>
    <w:p w:rsidR="009258B1" w:rsidRDefault="00993341" w:rsidP="0053443D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7</w:t>
      </w:r>
      <w:r w:rsidR="009258B1">
        <w:rPr>
          <w:rFonts w:ascii="Centaur" w:hAnsi="Centaur"/>
          <w:sz w:val="16"/>
          <w:szCs w:val="16"/>
        </w:rPr>
        <w:t>.</w:t>
      </w:r>
      <w:r w:rsidR="009258B1">
        <w:rPr>
          <w:rFonts w:ascii="Centaur" w:hAnsi="Centaur"/>
          <w:sz w:val="16"/>
          <w:szCs w:val="16"/>
        </w:rPr>
        <w:tab/>
        <w:t>Resolution 2020-13 Adopting Multi-Jurisdictional Hazard Mitigation Plan</w:t>
      </w:r>
    </w:p>
    <w:p w:rsidR="009258B1" w:rsidRDefault="009258B1" w:rsidP="0053443D">
      <w:pPr>
        <w:rPr>
          <w:rFonts w:ascii="Centaur" w:hAnsi="Centaur"/>
          <w:sz w:val="16"/>
          <w:szCs w:val="16"/>
        </w:rPr>
      </w:pPr>
    </w:p>
    <w:p w:rsidR="009258B1" w:rsidRDefault="00993341" w:rsidP="0053443D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8</w:t>
      </w:r>
      <w:r w:rsidR="009258B1">
        <w:rPr>
          <w:rFonts w:ascii="Centaur" w:hAnsi="Centaur"/>
          <w:sz w:val="16"/>
          <w:szCs w:val="16"/>
        </w:rPr>
        <w:t>.</w:t>
      </w:r>
      <w:r w:rsidR="009258B1">
        <w:rPr>
          <w:rFonts w:ascii="Centaur" w:hAnsi="Centaur"/>
          <w:sz w:val="16"/>
          <w:szCs w:val="16"/>
        </w:rPr>
        <w:tab/>
        <w:t>Provide valid councilperson contact information phone or email per IA Code 70A.40</w:t>
      </w:r>
    </w:p>
    <w:p w:rsidR="009258B1" w:rsidRDefault="009258B1" w:rsidP="0053443D">
      <w:pPr>
        <w:rPr>
          <w:rFonts w:ascii="Centaur" w:hAnsi="Centaur"/>
          <w:sz w:val="16"/>
          <w:szCs w:val="16"/>
        </w:rPr>
      </w:pPr>
    </w:p>
    <w:p w:rsidR="009258B1" w:rsidRDefault="00993341" w:rsidP="0053443D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9</w:t>
      </w:r>
      <w:r w:rsidR="009258B1">
        <w:rPr>
          <w:rFonts w:ascii="Centaur" w:hAnsi="Centaur"/>
          <w:sz w:val="16"/>
          <w:szCs w:val="16"/>
        </w:rPr>
        <w:t>.</w:t>
      </w:r>
      <w:r w:rsidR="009258B1">
        <w:rPr>
          <w:rFonts w:ascii="Centaur" w:hAnsi="Centaur"/>
          <w:sz w:val="16"/>
          <w:szCs w:val="16"/>
        </w:rPr>
        <w:tab/>
        <w:t xml:space="preserve">Revisit </w:t>
      </w:r>
      <w:r w:rsidR="00630E5D">
        <w:rPr>
          <w:rFonts w:ascii="Centaur" w:hAnsi="Centaur"/>
          <w:sz w:val="16"/>
          <w:szCs w:val="16"/>
        </w:rPr>
        <w:t xml:space="preserve">&amp; discuss </w:t>
      </w:r>
      <w:r w:rsidR="009258B1">
        <w:rPr>
          <w:rFonts w:ascii="Centaur" w:hAnsi="Centaur"/>
          <w:sz w:val="16"/>
          <w:szCs w:val="16"/>
        </w:rPr>
        <w:t>approval of ISG Engineering contract</w:t>
      </w:r>
    </w:p>
    <w:p w:rsidR="00E62510" w:rsidRDefault="00E62510" w:rsidP="0053443D">
      <w:pPr>
        <w:rPr>
          <w:rFonts w:ascii="Centaur" w:hAnsi="Centaur"/>
          <w:sz w:val="16"/>
          <w:szCs w:val="16"/>
        </w:rPr>
      </w:pPr>
    </w:p>
    <w:p w:rsidR="00E62510" w:rsidRDefault="00993341" w:rsidP="0053443D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10</w:t>
      </w:r>
      <w:r w:rsidR="00E62510">
        <w:rPr>
          <w:rFonts w:ascii="Centaur" w:hAnsi="Centaur"/>
          <w:sz w:val="16"/>
          <w:szCs w:val="16"/>
        </w:rPr>
        <w:t>.</w:t>
      </w:r>
      <w:r w:rsidR="00E62510">
        <w:rPr>
          <w:rFonts w:ascii="Centaur" w:hAnsi="Centaur"/>
          <w:sz w:val="16"/>
          <w:szCs w:val="16"/>
        </w:rPr>
        <w:tab/>
        <w:t>Review &amp; make decision on CIT Sewer Solutions quote for repairs.</w:t>
      </w:r>
    </w:p>
    <w:p w:rsidR="00B776FC" w:rsidRDefault="00B776FC" w:rsidP="0053443D">
      <w:pPr>
        <w:rPr>
          <w:rFonts w:ascii="Centaur" w:hAnsi="Centaur"/>
          <w:sz w:val="16"/>
          <w:szCs w:val="16"/>
        </w:rPr>
      </w:pPr>
    </w:p>
    <w:p w:rsidR="00B776FC" w:rsidRDefault="00B776FC" w:rsidP="0053443D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</w:t>
      </w:r>
      <w:r w:rsidR="00993341">
        <w:rPr>
          <w:rFonts w:ascii="Centaur" w:hAnsi="Centaur"/>
          <w:sz w:val="16"/>
          <w:szCs w:val="16"/>
        </w:rPr>
        <w:t>1</w:t>
      </w:r>
      <w:r>
        <w:rPr>
          <w:rFonts w:ascii="Centaur" w:hAnsi="Centaur"/>
          <w:sz w:val="16"/>
          <w:szCs w:val="16"/>
        </w:rPr>
        <w:t xml:space="preserve">.  </w:t>
      </w:r>
      <w:r>
        <w:rPr>
          <w:rFonts w:ascii="Centaur" w:hAnsi="Centaur"/>
          <w:sz w:val="16"/>
          <w:szCs w:val="16"/>
        </w:rPr>
        <w:tab/>
        <w:t>Review letter/make determination on letter from property owner of 908 &amp; 910 Harding</w:t>
      </w:r>
    </w:p>
    <w:p w:rsidR="00873BB7" w:rsidRDefault="00873BB7" w:rsidP="002238B6">
      <w:pPr>
        <w:rPr>
          <w:rFonts w:ascii="Centaur" w:hAnsi="Centaur"/>
          <w:sz w:val="16"/>
          <w:szCs w:val="16"/>
        </w:rPr>
      </w:pPr>
    </w:p>
    <w:p w:rsidR="00610185" w:rsidRPr="005D5938" w:rsidRDefault="00B776FC" w:rsidP="00610185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</w:t>
      </w:r>
      <w:r w:rsidR="00993341">
        <w:rPr>
          <w:rFonts w:ascii="Centaur" w:hAnsi="Centaur"/>
          <w:sz w:val="16"/>
          <w:szCs w:val="16"/>
        </w:rPr>
        <w:t>2</w:t>
      </w:r>
      <w:r w:rsidR="000D0F60">
        <w:rPr>
          <w:rFonts w:ascii="Centaur" w:hAnsi="Centaur"/>
          <w:sz w:val="16"/>
          <w:szCs w:val="16"/>
        </w:rPr>
        <w:t>.</w:t>
      </w:r>
      <w:r w:rsidR="00610185" w:rsidRPr="005D5938">
        <w:rPr>
          <w:rFonts w:ascii="Centaur" w:hAnsi="Centaur"/>
          <w:sz w:val="16"/>
          <w:szCs w:val="16"/>
        </w:rPr>
        <w:tab/>
        <w:t>REPORTS</w:t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ab/>
      </w:r>
      <w:r w:rsidR="00993341">
        <w:rPr>
          <w:rFonts w:ascii="Centaur" w:hAnsi="Centaur"/>
          <w:sz w:val="16"/>
          <w:szCs w:val="16"/>
        </w:rPr>
        <w:t xml:space="preserve">Mayor, Council, Clerk, Maintenance </w:t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ab/>
        <w:t>Fire-EMS</w:t>
      </w:r>
    </w:p>
    <w:p w:rsidR="00114DF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ab/>
      </w:r>
      <w:r w:rsidR="00114DF5">
        <w:rPr>
          <w:rFonts w:ascii="Centaur" w:hAnsi="Centaur"/>
          <w:sz w:val="16"/>
          <w:szCs w:val="16"/>
        </w:rPr>
        <w:t>Maintenance</w:t>
      </w:r>
    </w:p>
    <w:p w:rsidR="00610185" w:rsidRPr="005D5938" w:rsidRDefault="0066109D" w:rsidP="0066109D">
      <w:pPr>
        <w:tabs>
          <w:tab w:val="left" w:pos="7680"/>
        </w:tabs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ab/>
      </w:r>
    </w:p>
    <w:p w:rsidR="00610185" w:rsidRPr="005D5938" w:rsidRDefault="00B776FC" w:rsidP="00610185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</w:t>
      </w:r>
      <w:r w:rsidR="00993341">
        <w:rPr>
          <w:rFonts w:ascii="Centaur" w:hAnsi="Centaur"/>
          <w:sz w:val="16"/>
          <w:szCs w:val="16"/>
        </w:rPr>
        <w:t>3</w:t>
      </w:r>
      <w:r w:rsidR="000D0F60">
        <w:rPr>
          <w:rFonts w:ascii="Centaur" w:hAnsi="Centaur"/>
          <w:sz w:val="16"/>
          <w:szCs w:val="16"/>
        </w:rPr>
        <w:t>.</w:t>
      </w:r>
      <w:r w:rsidR="00610185" w:rsidRPr="005D5938">
        <w:rPr>
          <w:rFonts w:ascii="Centaur" w:hAnsi="Centaur"/>
          <w:sz w:val="16"/>
          <w:szCs w:val="16"/>
        </w:rPr>
        <w:tab/>
        <w:t>Adjournment of Council Meeting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</w:p>
    <w:sectPr w:rsidR="00F303AE" w:rsidRPr="005D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E"/>
    <w:rsid w:val="000161CF"/>
    <w:rsid w:val="000414FE"/>
    <w:rsid w:val="00055993"/>
    <w:rsid w:val="000979AC"/>
    <w:rsid w:val="000B26D1"/>
    <w:rsid w:val="000C7FDD"/>
    <w:rsid w:val="000D0F60"/>
    <w:rsid w:val="000E7C12"/>
    <w:rsid w:val="00105070"/>
    <w:rsid w:val="00110AE1"/>
    <w:rsid w:val="0011345F"/>
    <w:rsid w:val="00114DF5"/>
    <w:rsid w:val="0013234E"/>
    <w:rsid w:val="00176D9D"/>
    <w:rsid w:val="001B6E04"/>
    <w:rsid w:val="001C356D"/>
    <w:rsid w:val="001F7A8F"/>
    <w:rsid w:val="002238B6"/>
    <w:rsid w:val="002360D9"/>
    <w:rsid w:val="002828A0"/>
    <w:rsid w:val="00287595"/>
    <w:rsid w:val="002A76D3"/>
    <w:rsid w:val="0032341D"/>
    <w:rsid w:val="00340C51"/>
    <w:rsid w:val="00346FFF"/>
    <w:rsid w:val="003B5131"/>
    <w:rsid w:val="003B6AEA"/>
    <w:rsid w:val="003C0BA8"/>
    <w:rsid w:val="003D507A"/>
    <w:rsid w:val="003D5264"/>
    <w:rsid w:val="00406408"/>
    <w:rsid w:val="00453EDD"/>
    <w:rsid w:val="0048513F"/>
    <w:rsid w:val="00490338"/>
    <w:rsid w:val="004A5918"/>
    <w:rsid w:val="004B1576"/>
    <w:rsid w:val="004B4CDD"/>
    <w:rsid w:val="004B67CC"/>
    <w:rsid w:val="004D4DD2"/>
    <w:rsid w:val="004D5184"/>
    <w:rsid w:val="004F62BE"/>
    <w:rsid w:val="0053443D"/>
    <w:rsid w:val="005B20A9"/>
    <w:rsid w:val="005C1F44"/>
    <w:rsid w:val="005D5938"/>
    <w:rsid w:val="005E5495"/>
    <w:rsid w:val="005F1EFB"/>
    <w:rsid w:val="005F75CD"/>
    <w:rsid w:val="00610185"/>
    <w:rsid w:val="00630E5D"/>
    <w:rsid w:val="006500F4"/>
    <w:rsid w:val="0066109D"/>
    <w:rsid w:val="0069753A"/>
    <w:rsid w:val="006A5DFB"/>
    <w:rsid w:val="006E3874"/>
    <w:rsid w:val="006F32EC"/>
    <w:rsid w:val="006F7A0F"/>
    <w:rsid w:val="007347C1"/>
    <w:rsid w:val="00760BDC"/>
    <w:rsid w:val="00761EE3"/>
    <w:rsid w:val="007B15BB"/>
    <w:rsid w:val="0082612B"/>
    <w:rsid w:val="00827B75"/>
    <w:rsid w:val="00837C38"/>
    <w:rsid w:val="008405CC"/>
    <w:rsid w:val="00873BB7"/>
    <w:rsid w:val="00897E6E"/>
    <w:rsid w:val="008A4DB3"/>
    <w:rsid w:val="008F710F"/>
    <w:rsid w:val="00917884"/>
    <w:rsid w:val="00923282"/>
    <w:rsid w:val="009258B1"/>
    <w:rsid w:val="00952C1A"/>
    <w:rsid w:val="009531C7"/>
    <w:rsid w:val="00990385"/>
    <w:rsid w:val="00993341"/>
    <w:rsid w:val="009A52D0"/>
    <w:rsid w:val="009A7995"/>
    <w:rsid w:val="00A001B8"/>
    <w:rsid w:val="00A17AA7"/>
    <w:rsid w:val="00A2703D"/>
    <w:rsid w:val="00A444B8"/>
    <w:rsid w:val="00A61C53"/>
    <w:rsid w:val="00A74D83"/>
    <w:rsid w:val="00A82382"/>
    <w:rsid w:val="00A902D7"/>
    <w:rsid w:val="00AA4C97"/>
    <w:rsid w:val="00AB107D"/>
    <w:rsid w:val="00AB24F9"/>
    <w:rsid w:val="00AC5E8F"/>
    <w:rsid w:val="00AD614D"/>
    <w:rsid w:val="00B17C65"/>
    <w:rsid w:val="00B20F20"/>
    <w:rsid w:val="00B33464"/>
    <w:rsid w:val="00B42259"/>
    <w:rsid w:val="00B75CFC"/>
    <w:rsid w:val="00B776FC"/>
    <w:rsid w:val="00B84EA7"/>
    <w:rsid w:val="00B94BEE"/>
    <w:rsid w:val="00BD0D91"/>
    <w:rsid w:val="00BD23C4"/>
    <w:rsid w:val="00BF7445"/>
    <w:rsid w:val="00C90572"/>
    <w:rsid w:val="00CA5F7A"/>
    <w:rsid w:val="00CD2562"/>
    <w:rsid w:val="00D14D7D"/>
    <w:rsid w:val="00D30847"/>
    <w:rsid w:val="00DC5F51"/>
    <w:rsid w:val="00DF7AA2"/>
    <w:rsid w:val="00E00897"/>
    <w:rsid w:val="00E14092"/>
    <w:rsid w:val="00E24C45"/>
    <w:rsid w:val="00E26945"/>
    <w:rsid w:val="00E2757C"/>
    <w:rsid w:val="00E62510"/>
    <w:rsid w:val="00E806B4"/>
    <w:rsid w:val="00E85CB6"/>
    <w:rsid w:val="00EA008D"/>
    <w:rsid w:val="00EB103D"/>
    <w:rsid w:val="00ED68AF"/>
    <w:rsid w:val="00F10F1B"/>
    <w:rsid w:val="00F13525"/>
    <w:rsid w:val="00F1614D"/>
    <w:rsid w:val="00F1655F"/>
    <w:rsid w:val="00F303AE"/>
    <w:rsid w:val="00F47F61"/>
    <w:rsid w:val="00F652DF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hurdan@wccta.net" TargetMode="External"/><Relationship Id="rId5" Type="http://schemas.openxmlformats.org/officeDocument/2006/relationships/hyperlink" Target="http://www.churdan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Churdan</dc:creator>
  <cp:lastModifiedBy>Churdan</cp:lastModifiedBy>
  <cp:revision>4</cp:revision>
  <cp:lastPrinted>2020-02-03T20:29:00Z</cp:lastPrinted>
  <dcterms:created xsi:type="dcterms:W3CDTF">2020-04-20T17:43:00Z</dcterms:created>
  <dcterms:modified xsi:type="dcterms:W3CDTF">2020-04-28T12:12:00Z</dcterms:modified>
</cp:coreProperties>
</file>